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B4" w:rsidRDefault="00021867" w:rsidP="002A7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021867" w:rsidRDefault="00021867" w:rsidP="002A7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публичных консультаций</w:t>
      </w:r>
      <w:bookmarkStart w:id="0" w:name="_GoBack"/>
      <w:bookmarkEnd w:id="0"/>
    </w:p>
    <w:p w:rsidR="00021867" w:rsidRDefault="00021867" w:rsidP="00021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867" w:rsidRDefault="0071362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1867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3627" w:rsidRPr="00713627" w:rsidRDefault="00021867" w:rsidP="00713627">
      <w:pPr>
        <w:tabs>
          <w:tab w:val="left" w:pos="6096"/>
          <w:tab w:val="left" w:pos="6379"/>
        </w:tabs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6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проект </w:t>
      </w:r>
      <w:r w:rsidR="007136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постановления Администрации</w:t>
      </w:r>
      <w:r w:rsidRPr="007136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городского округа </w:t>
      </w:r>
      <w:r w:rsidR="00713627" w:rsidRPr="007136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Октябрьск</w:t>
      </w:r>
      <w:r w:rsidRPr="007136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Самарской области «</w:t>
      </w:r>
      <w:r w:rsidR="00713627" w:rsidRPr="00713627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="00713627" w:rsidRPr="0071362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13627" w:rsidRPr="00713627">
        <w:rPr>
          <w:rFonts w:ascii="Times New Roman" w:hAnsi="Times New Roman" w:cs="Times New Roman"/>
          <w:i/>
          <w:sz w:val="28"/>
          <w:szCs w:val="28"/>
        </w:rPr>
        <w:t>.о. Октябрьск от 25.02.2020 № 196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городского округа Октябрьск Самарской области»</w:t>
      </w:r>
      <w:r w:rsidR="00713627">
        <w:rPr>
          <w:rFonts w:ascii="Times New Roman" w:hAnsi="Times New Roman" w:cs="Times New Roman"/>
          <w:i/>
          <w:sz w:val="28"/>
          <w:szCs w:val="28"/>
        </w:rPr>
        <w:t>.</w:t>
      </w:r>
    </w:p>
    <w:p w:rsidR="00021867" w:rsidRDefault="00021867" w:rsidP="00713627">
      <w:pPr>
        <w:autoSpaceDE w:val="0"/>
        <w:autoSpaceDN w:val="0"/>
        <w:adjustRightInd w:val="0"/>
        <w:ind w:right="-2" w:firstLine="284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</w:p>
    <w:p w:rsidR="00021867" w:rsidRDefault="00021867" w:rsidP="00021867">
      <w:pPr>
        <w:pStyle w:val="ConsPlusNonforma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Комитет имущественных отношений Администрации городского округа </w:t>
      </w:r>
      <w:r w:rsidR="00713627">
        <w:rPr>
          <w:rFonts w:ascii="Times New Roman" w:hAnsi="Times New Roman" w:cs="Times New Roman"/>
          <w:i/>
          <w:sz w:val="28"/>
          <w:szCs w:val="28"/>
        </w:rPr>
        <w:t>Октябрьск</w:t>
      </w:r>
      <w:r w:rsidR="00713627" w:rsidRPr="00713627">
        <w:rPr>
          <w:rFonts w:ascii="Times New Roman" w:hAnsi="Times New Roman" w:cs="Times New Roman"/>
          <w:i/>
          <w:sz w:val="28"/>
          <w:szCs w:val="28"/>
        </w:rPr>
        <w:t xml:space="preserve"> Самарской области</w:t>
      </w:r>
    </w:p>
    <w:p w:rsidR="00021867" w:rsidRDefault="00021867" w:rsidP="00021867">
      <w:pPr>
        <w:pStyle w:val="ConsPlusNonforma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(Ф.И.О., должность, адрес электронной почты и контактный телефон)</w:t>
      </w:r>
    </w:p>
    <w:p w:rsidR="00713627" w:rsidRPr="00713627" w:rsidRDefault="00713627" w:rsidP="00713627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13627">
        <w:rPr>
          <w:sz w:val="28"/>
          <w:szCs w:val="28"/>
        </w:rPr>
        <w:t>Муравьева Лариса Петровна</w:t>
      </w:r>
      <w:r w:rsidR="002A7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ведущий специалист </w:t>
      </w:r>
      <w:r w:rsidR="002A76B4" w:rsidRPr="002A76B4">
        <w:rPr>
          <w:sz w:val="28"/>
          <w:szCs w:val="28"/>
        </w:rPr>
        <w:t>по управлению и распоряжению муниципальным имуществом Комитета имущественных отношений Администрации городского округа Октябрьск</w:t>
      </w:r>
      <w:r w:rsidR="002A76B4">
        <w:rPr>
          <w:sz w:val="28"/>
          <w:szCs w:val="28"/>
        </w:rPr>
        <w:t xml:space="preserve"> Самарской области</w:t>
      </w:r>
      <w:r w:rsidRPr="00713627">
        <w:rPr>
          <w:sz w:val="28"/>
          <w:szCs w:val="28"/>
        </w:rPr>
        <w:t xml:space="preserve">, </w:t>
      </w:r>
      <w:hyperlink r:id="rId5" w:history="1">
        <w:r w:rsidRPr="00713627">
          <w:rPr>
            <w:rStyle w:val="a3"/>
            <w:sz w:val="28"/>
            <w:szCs w:val="28"/>
            <w:lang w:val="en-US"/>
          </w:rPr>
          <w:t>larisa</w:t>
        </w:r>
        <w:r w:rsidRPr="00713627">
          <w:rPr>
            <w:rStyle w:val="a3"/>
            <w:sz w:val="28"/>
            <w:szCs w:val="28"/>
          </w:rPr>
          <w:t>.</w:t>
        </w:r>
        <w:r w:rsidRPr="00713627">
          <w:rPr>
            <w:rStyle w:val="a3"/>
            <w:sz w:val="28"/>
            <w:szCs w:val="28"/>
            <w:lang w:val="en-US"/>
          </w:rPr>
          <w:t>muravjeva</w:t>
        </w:r>
        <w:r w:rsidRPr="00713627">
          <w:rPr>
            <w:rStyle w:val="a3"/>
            <w:sz w:val="28"/>
            <w:szCs w:val="28"/>
          </w:rPr>
          <w:t>2013@</w:t>
        </w:r>
        <w:r w:rsidRPr="00713627">
          <w:rPr>
            <w:rStyle w:val="a3"/>
            <w:sz w:val="28"/>
            <w:szCs w:val="28"/>
            <w:lang w:val="en-US"/>
          </w:rPr>
          <w:t>yandex</w:t>
        </w:r>
        <w:r w:rsidRPr="00713627">
          <w:rPr>
            <w:rStyle w:val="a3"/>
            <w:sz w:val="28"/>
            <w:szCs w:val="28"/>
          </w:rPr>
          <w:t>.</w:t>
        </w:r>
        <w:r w:rsidRPr="00713627">
          <w:rPr>
            <w:rStyle w:val="a3"/>
            <w:sz w:val="28"/>
            <w:szCs w:val="28"/>
            <w:lang w:val="en-US"/>
          </w:rPr>
          <w:t>ru</w:t>
        </w:r>
      </w:hyperlink>
      <w:r w:rsidRPr="00713627">
        <w:rPr>
          <w:sz w:val="28"/>
          <w:szCs w:val="28"/>
        </w:rPr>
        <w:t>, тел.: 8(84646)2-63-06.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 заполните  и направьте  данную  форму  по электронной почте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</w:t>
      </w:r>
      <w:hyperlink r:id="rId6" w:history="1">
        <w:r w:rsidR="00713627" w:rsidRPr="007136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larisa</w:t>
        </w:r>
        <w:r w:rsidR="00713627" w:rsidRPr="007136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13627" w:rsidRPr="007136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muravjeva</w:t>
        </w:r>
        <w:r w:rsidR="00713627" w:rsidRPr="00713627">
          <w:rPr>
            <w:rStyle w:val="a3"/>
            <w:rFonts w:ascii="Times New Roman" w:hAnsi="Times New Roman" w:cs="Times New Roman"/>
            <w:sz w:val="28"/>
            <w:szCs w:val="28"/>
          </w:rPr>
          <w:t>2013@</w:t>
        </w:r>
        <w:r w:rsidR="00713627" w:rsidRPr="007136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13627" w:rsidRPr="007136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13627" w:rsidRPr="007136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A76B4" w:rsidRPr="002A76B4">
        <w:rPr>
          <w:rFonts w:ascii="Times New Roman" w:hAnsi="Times New Roman" w:cs="Times New Roman"/>
          <w:sz w:val="28"/>
          <w:szCs w:val="28"/>
        </w:rPr>
        <w:t>27</w:t>
      </w:r>
      <w:r w:rsidRPr="002A76B4">
        <w:rPr>
          <w:rFonts w:ascii="Times New Roman" w:hAnsi="Times New Roman" w:cs="Times New Roman"/>
          <w:sz w:val="28"/>
          <w:szCs w:val="28"/>
        </w:rPr>
        <w:t>.10.2020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 ____________________________________________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_________________________________________________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На  решение  какой проблемы, на Ваш взгляд, направлено предлагаемое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регулирование? Актуальна ли данная проблема сегодня?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Насколько цель предлагаемого регулирования соотносится с проблемой, на   решение   которой   оно  направлено?  Достигнет  ли,  на  Ваш  взгляд, предлагаемое нормативное правовое регулирование тех целей, на которое оно направлено?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 Является   ли  выбранный  вариант  решения  проблемы  оптимальным?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 ли  иные  варианты достижения заявленных целей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регулирования?  Если  да,  приведите те, которые, по Вашему мнению, были бы менее затратны и (или) более эффективны.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 Какие,   по   Вашей   оценке,   субъекты   предпринимательской   и инвестиционной деятельности будут затронуты предлагаемым регулированием?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Существуют  ли  в  предлагаемом проекте нормативного правового акта положения,  которые  необоснованно затрудняют ведение предпринимательской и инвестиционной  деятельности?  Приведите  обоснования по каждому указанному положению.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 К  каким  последствиям  может привести недостижение целей правового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регулирования?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   Оцените    предполагаемые    издержки    и    выгоды    субъектов предпринимательской и инвестиционной деятельности, возникающие при введении предлагаемого регулирования.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 Какие,  на  Ваш  взгляд,  могут  возникнуть  проблемы и трудности с контролем   соблюдения  требований  и  норм,  вводимых  данным  нормативным правовым актом?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 Требуется 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 Какие,  на  Ваш  взгляд,  целесообразно  применить  исключения  по введению   регулирования   в   отношении  отдельных  групп  лиц?  Приведите соответствующее обоснование.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  Иные   предложения   и  замечания,  которые,  по  Вашему  мнению, целесообразно учесть в рамках оценки регулирующего воздействия.</w:t>
      </w: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1867" w:rsidRDefault="00021867" w:rsidP="0002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1867" w:rsidRDefault="00021867" w:rsidP="00021867"/>
    <w:p w:rsidR="00021867" w:rsidRDefault="00021867" w:rsidP="00021867"/>
    <w:p w:rsidR="00DA2ECC" w:rsidRDefault="00DA2ECC"/>
    <w:sectPr w:rsidR="00DA2ECC" w:rsidSect="008E058C">
      <w:type w:val="continuous"/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1867"/>
    <w:rsid w:val="00021867"/>
    <w:rsid w:val="002A76B4"/>
    <w:rsid w:val="00411782"/>
    <w:rsid w:val="00713627"/>
    <w:rsid w:val="008E058C"/>
    <w:rsid w:val="00967649"/>
    <w:rsid w:val="00D71C55"/>
    <w:rsid w:val="00DA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1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7136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risa.muravjeva2013@yandex.ru" TargetMode="External"/><Relationship Id="rId5" Type="http://schemas.openxmlformats.org/officeDocument/2006/relationships/hyperlink" Target="mailto:larisa.muravj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1D4F1-871A-4337-A05F-B1E01B83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4</cp:revision>
  <cp:lastPrinted>2020-10-28T04:58:00Z</cp:lastPrinted>
  <dcterms:created xsi:type="dcterms:W3CDTF">2020-10-28T04:43:00Z</dcterms:created>
  <dcterms:modified xsi:type="dcterms:W3CDTF">2020-10-28T04:59:00Z</dcterms:modified>
</cp:coreProperties>
</file>